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5B" w:rsidRPr="00451A5B" w:rsidRDefault="00065A46" w:rsidP="0045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-681991</wp:posOffset>
            </wp:positionV>
            <wp:extent cx="7695246" cy="10582275"/>
            <wp:effectExtent l="19050" t="0" r="954" b="0"/>
            <wp:wrapNone/>
            <wp:docPr id="1" name="Рисунок 1" descr="C:\Documents and Settings\Nastya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stya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246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51A5B" w:rsidRPr="00451A5B">
        <w:rPr>
          <w:rFonts w:ascii="Times New Roman" w:hAnsi="Times New Roman" w:cs="Times New Roman"/>
          <w:sz w:val="20"/>
          <w:szCs w:val="20"/>
        </w:rPr>
        <w:t>ПРИНЯТА</w:t>
      </w:r>
      <w:proofErr w:type="gramEnd"/>
      <w:r w:rsidR="00451A5B" w:rsidRPr="00451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УТВЕРЖДАЮ                                                                              </w:t>
      </w:r>
    </w:p>
    <w:p w:rsidR="00451A5B" w:rsidRPr="00451A5B" w:rsidRDefault="00451A5B" w:rsidP="0045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1A5B">
        <w:rPr>
          <w:rFonts w:ascii="Times New Roman" w:hAnsi="Times New Roman" w:cs="Times New Roman"/>
          <w:sz w:val="20"/>
          <w:szCs w:val="20"/>
        </w:rPr>
        <w:t>педагогическим советом                                                                                заведующий БДОУ «Детский</w:t>
      </w:r>
    </w:p>
    <w:p w:rsidR="00451A5B" w:rsidRPr="00451A5B" w:rsidRDefault="00451A5B" w:rsidP="0045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1A5B">
        <w:rPr>
          <w:rFonts w:ascii="Times New Roman" w:hAnsi="Times New Roman" w:cs="Times New Roman"/>
          <w:sz w:val="20"/>
          <w:szCs w:val="20"/>
        </w:rPr>
        <w:t>протокол № __________                                                                                  сад №3 г.Тары»</w:t>
      </w:r>
    </w:p>
    <w:p w:rsidR="00451A5B" w:rsidRPr="00451A5B" w:rsidRDefault="00451A5B" w:rsidP="0045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1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spellStart"/>
      <w:r w:rsidRPr="00451A5B">
        <w:rPr>
          <w:rFonts w:ascii="Times New Roman" w:hAnsi="Times New Roman" w:cs="Times New Roman"/>
          <w:sz w:val="20"/>
          <w:szCs w:val="20"/>
        </w:rPr>
        <w:t>_______________С.Я.Апарина</w:t>
      </w:r>
      <w:proofErr w:type="spellEnd"/>
    </w:p>
    <w:p w:rsidR="00451A5B" w:rsidRPr="00451A5B" w:rsidRDefault="00451A5B" w:rsidP="00451A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1A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Приказ № от_______________</w:t>
      </w:r>
    </w:p>
    <w:p w:rsidR="00AC4B2B" w:rsidRPr="00451A5B" w:rsidRDefault="00AC4B2B" w:rsidP="00451A5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1A5B" w:rsidRDefault="00451A5B" w:rsidP="004D26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D26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D26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D26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D26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5B" w:rsidRPr="00AD3014" w:rsidRDefault="00451A5B" w:rsidP="004D26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B2B" w:rsidRPr="00AD3014" w:rsidRDefault="00AC4B2B" w:rsidP="004D26A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5B" w:rsidRP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1A5B" w:rsidRP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5B">
        <w:rPr>
          <w:rFonts w:ascii="Times New Roman" w:hAnsi="Times New Roman" w:cs="Times New Roman"/>
          <w:b/>
          <w:sz w:val="28"/>
          <w:szCs w:val="28"/>
        </w:rPr>
        <w:t>О ПЕДАГОГИЧЕСКОМ СОВЕТЕ</w:t>
      </w: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5B">
        <w:rPr>
          <w:rFonts w:ascii="Times New Roman" w:hAnsi="Times New Roman" w:cs="Times New Roman"/>
          <w:b/>
          <w:sz w:val="28"/>
          <w:szCs w:val="28"/>
        </w:rPr>
        <w:t>БДОУ «</w:t>
      </w:r>
      <w:r>
        <w:rPr>
          <w:rFonts w:ascii="Times New Roman" w:hAnsi="Times New Roman" w:cs="Times New Roman"/>
          <w:b/>
          <w:sz w:val="28"/>
          <w:szCs w:val="28"/>
        </w:rPr>
        <w:t>Детский сад № 3</w:t>
      </w:r>
      <w:r w:rsidRPr="00451A5B">
        <w:rPr>
          <w:rFonts w:ascii="Times New Roman" w:hAnsi="Times New Roman" w:cs="Times New Roman"/>
          <w:b/>
          <w:sz w:val="28"/>
          <w:szCs w:val="28"/>
        </w:rPr>
        <w:t xml:space="preserve"> г.Тары»</w:t>
      </w: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</w:t>
      </w: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Default="00451A5B" w:rsidP="00451A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5B" w:rsidRPr="00451A5B" w:rsidRDefault="00451A5B" w:rsidP="00451A5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A5B" w:rsidRPr="00451A5B" w:rsidRDefault="00451A5B" w:rsidP="00451A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Тара-2014г.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1.1. Настоящее Положение о Педагогическом совете разработано в соответствии с Законом РФ от 29 декабря 2012 года № 273-ФЗ «Об образовании в Российской Федерации», Уставом ДОУ.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 xml:space="preserve">1.2. Педагогический совет является постоянно действующим коллегиальным органом управленияпедагогической деятельностью организации, действующий в целях развития и совершенствованияпедагогического процесса, повышения профессиональной компетенции педагогов. 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 xml:space="preserve"> 1.3. В состав Педагогического совета входят: руководитель ДОУ (председатель педсовета), егозаместитель, педагогические работники.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1.4. Решение, принятое Педагогическим советом и не противоречащее законодательству РоссийскойФедерации, Уставу ДОУ, являются обязательными для исполнения всеми педагогами.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2. Основные задачи Педагогического совета</w:t>
      </w:r>
    </w:p>
    <w:p w:rsid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2.1. Основными задачами Педагогического совета являются:</w:t>
      </w:r>
    </w:p>
    <w:p w:rsidR="00A711B2" w:rsidRPr="00451A5B" w:rsidRDefault="00A711B2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реализация государственной политики в области дошкольного образования;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определение основных направлений деятельности, разработка программы развития,образовательной программы ДОУ;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обеспечение функционирования системы внутреннего мониторинга качества образования в ДОУ;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внедрение в практическую деятельность педагогических работников достижений педагогическойнауки и передового педагогического опыта;</w:t>
      </w:r>
    </w:p>
    <w:p w:rsidR="00451A5B" w:rsidRPr="00451A5B" w:rsidRDefault="00A711B2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A5B" w:rsidRPr="00451A5B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компетентности, развитие творческой активностипедагогических работников.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3. Компетенция Педагогического совета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2.2. В компетенцию Педагогического совета входит следующее: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 xml:space="preserve"> - обсуждение и принятие локальных актов, касающиеся педагогической деятельности, решениевопросов о внесении в них необходимых изменений, дополнений;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определение направления образовательной деятельности организации;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-выбор образовательных программ; образовательных, воспитательных, развивающих методик,технологий для использования в педагогическом процессе;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обсуждение и принятие годового плана;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-решение вопросов содержания форм и методов образовательного процесса, планированияпедагогической деятельности;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рассмотрение вопросов изучения и внедрения опыта среди педагогических работников;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рассмотрение вопросов переподготовки, аттестации педагогических кадров;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принятие решения об организации дополнительных образовательных услуг, в том числе платных;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анализ результатов внутреннего мониторинга качества образования;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подведение итогов деятельности за учебный год;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lastRenderedPageBreak/>
        <w:t>- контроль выполнения ранее принятых решений;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-заслушивание информации и отчетов педагогических работников ДОУ, докладов представителейорганизаций и учреждений, взаимодействующих с ДОУ по вопросам образования и воспитанияподрастающего поколения, в том числе сообщений о проверке соблюдения санитарно –гигиенического режима ДОУ, об охране труда, здоровья и жизни воспитанников и другие вопросы ДОУ;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организация изучения и обсуждения нормативно-правовых документов в области дошкольногообразования;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принятие решения о поощрении, награждении педагогических работников;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методическое обеспечение образовательного процесса.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3. Права и ответственность Педагогического совета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3.1. Педагогический совет имеет право: создавать временные творческие объединения сприглашением специалистов различного профиля, консультантов для выработки рекомендаций споследующим рассмотрением их на педагогическом совете;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принимать окончательное решение по спорным вопросам, входящим в его компетенцию;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принимать, утверждать положения с компетенцией, относящейся к объединениям по профессии;</w:t>
      </w:r>
    </w:p>
    <w:p w:rsidR="00451A5B" w:rsidRPr="00451A5B" w:rsidRDefault="00A711B2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A5B" w:rsidRPr="00451A5B">
        <w:rPr>
          <w:rFonts w:ascii="Times New Roman" w:hAnsi="Times New Roman" w:cs="Times New Roman"/>
          <w:sz w:val="28"/>
          <w:szCs w:val="28"/>
        </w:rPr>
        <w:t xml:space="preserve"> в необходимых случаях на заседания Педагогического совета ДОУ могут приглашатьсяпредставители общественных организаций, учреждений, взаимодействующих с ДОУ повопросам образования, родители воспитанников, и др. Необходимость их приглашенияопределяется председателем педагогического совета. Лица, приглашенные на заседаниепедагогического совета, пользуются правом совещательного голоса.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Каждый член Педагогического совета имеет право:- потребовать обсуждения на заседании педагогического совета любого вопроса, касающегосяпедагогической деятельности организации, если его поддержит не менее одной трети членовпедагогического совета;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при несогласии с решением педагогического совета высказать свое аргументированное мнение,которое должно быть зафиксировано в протоколе.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 xml:space="preserve"> Педагогический совет ответственен за</w:t>
      </w:r>
      <w:proofErr w:type="gramStart"/>
      <w:r w:rsidRPr="00451A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выполнение закрепленных за ним задач и функций;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соответствие принятых решений законодательству РФ об образовании, о защите прав детства;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утверждение образовательных программ, не имеющих экспертного заключения;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- принятие конкретных решений по каждому рассматриваемому вопросу, с указанием ответственныхлиц и сроков исполнения.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4. Организация деятельности Педагогического совета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4.1. Педагогический совет избирает из своего состава секретаря. Секретарь педсовета работает наобщественных началах.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lastRenderedPageBreak/>
        <w:t>4.2. Педагогический совет работает по плану, являющемуся составной частью плана работы ДОУ.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4.3. Заседание Педагогического совета созываются, как правило, один раз в квартал, в соответствии сгодовым планом работы ДОУ.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4.4. Решение Педагогического совета принимаются большинством голосов при наличии на заседании</w:t>
      </w:r>
      <w:r w:rsidR="00A711B2">
        <w:rPr>
          <w:rFonts w:ascii="Times New Roman" w:hAnsi="Times New Roman" w:cs="Times New Roman"/>
          <w:sz w:val="28"/>
          <w:szCs w:val="28"/>
        </w:rPr>
        <w:t xml:space="preserve"> н</w:t>
      </w:r>
      <w:r w:rsidRPr="00451A5B">
        <w:rPr>
          <w:rFonts w:ascii="Times New Roman" w:hAnsi="Times New Roman" w:cs="Times New Roman"/>
          <w:sz w:val="28"/>
          <w:szCs w:val="28"/>
        </w:rPr>
        <w:t>е менее двух третей его членов. При равном количестве голосов решающим является голосПредседателя педагогического совета.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4.5. Организацию выполнения решений Педагогического совета осуществляет руководитель ДОУ иответственные лица, указанные в решении. Результаты этой работы сообщаются членамПедагогического совета на последующих его заседаниях.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5. Документация Педагогического совета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5.1. Заседания Педагогического совета оформляются протоколами. В книге протоколов фиксируетсяход обсуждения вопросов, выносимых на Педагогический совет, предложения и замечания членовпедсовета. Протоколы подписываются председателем и секретарем совета.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5.2. Нумерация протоколов ведется от начала учебного года.</w:t>
      </w:r>
    </w:p>
    <w:p w:rsidR="00451A5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5.3. Книга протоколов Педагогического совета ДОУ входит в номенклатуру дел, хранится в ДОУпостоянно и передается по акту.</w:t>
      </w:r>
    </w:p>
    <w:p w:rsidR="00AC4B2B" w:rsidRPr="00451A5B" w:rsidRDefault="00451A5B" w:rsidP="0045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5B">
        <w:rPr>
          <w:rFonts w:ascii="Times New Roman" w:hAnsi="Times New Roman" w:cs="Times New Roman"/>
          <w:sz w:val="28"/>
          <w:szCs w:val="28"/>
        </w:rPr>
        <w:t>5.4. Книга протоколов Педагогического совета пронумеровывается, прошнуровывается, скрепляетсяподписью руководителя и печатью ДОУ.</w:t>
      </w:r>
      <w:bookmarkStart w:id="0" w:name="_GoBack"/>
      <w:bookmarkEnd w:id="0"/>
    </w:p>
    <w:sectPr w:rsidR="00AC4B2B" w:rsidRPr="00451A5B" w:rsidSect="007072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6A0"/>
    <w:rsid w:val="00044DA2"/>
    <w:rsid w:val="000626DD"/>
    <w:rsid w:val="00065A46"/>
    <w:rsid w:val="0017313B"/>
    <w:rsid w:val="001B3E72"/>
    <w:rsid w:val="00362730"/>
    <w:rsid w:val="003A3808"/>
    <w:rsid w:val="00451A5B"/>
    <w:rsid w:val="004D26A0"/>
    <w:rsid w:val="004F425C"/>
    <w:rsid w:val="00551AEA"/>
    <w:rsid w:val="005D7C17"/>
    <w:rsid w:val="00604811"/>
    <w:rsid w:val="0070723A"/>
    <w:rsid w:val="007233DE"/>
    <w:rsid w:val="00847E7B"/>
    <w:rsid w:val="008A45E8"/>
    <w:rsid w:val="00A005F5"/>
    <w:rsid w:val="00A56BDD"/>
    <w:rsid w:val="00A711B2"/>
    <w:rsid w:val="00A7368D"/>
    <w:rsid w:val="00AC4B2B"/>
    <w:rsid w:val="00AD3014"/>
    <w:rsid w:val="00D17438"/>
    <w:rsid w:val="00D45A88"/>
    <w:rsid w:val="00D570FF"/>
    <w:rsid w:val="00F3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5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DA16-8BE1-40F4-B580-738150D5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2014-10-29T12:35:00Z</cp:lastPrinted>
  <dcterms:created xsi:type="dcterms:W3CDTF">2014-10-21T03:32:00Z</dcterms:created>
  <dcterms:modified xsi:type="dcterms:W3CDTF">2014-10-30T04:14:00Z</dcterms:modified>
</cp:coreProperties>
</file>