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58" w:rsidRPr="00C2250B" w:rsidRDefault="00151D7C" w:rsidP="00C2250B">
      <w:pPr>
        <w:widowControl/>
        <w:suppressAutoHyphens w:val="0"/>
        <w:overflowPunct/>
        <w:autoSpaceDE/>
        <w:autoSpaceDN/>
        <w:contextualSpacing/>
        <w:jc w:val="center"/>
        <w:textAlignment w:val="auto"/>
        <w:rPr>
          <w:rFonts w:ascii="Times New Roman" w:hAnsi="Times New Roman"/>
          <w:kern w:val="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55pt;margin-top:-24.45pt;width:504.25pt;height:809.3pt;z-index:1">
            <v:imagedata r:id="rId7" o:title="001"/>
            <w10:wrap type="topAndBottom"/>
          </v:shape>
        </w:pict>
      </w:r>
    </w:p>
    <w:p w:rsidR="00151D7C" w:rsidRDefault="00151D7C" w:rsidP="00151D7C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kern w:val="0"/>
          <w:sz w:val="40"/>
          <w:szCs w:val="40"/>
        </w:rPr>
      </w:pPr>
    </w:p>
    <w:p w:rsidR="00195358" w:rsidRPr="00C2250B" w:rsidRDefault="00195358" w:rsidP="008F15A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kern w:val="0"/>
          <w:sz w:val="40"/>
          <w:szCs w:val="40"/>
        </w:rPr>
      </w:pPr>
    </w:p>
    <w:p w:rsidR="00195358" w:rsidRPr="00C2250B" w:rsidRDefault="00195358" w:rsidP="00C2250B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200" w:line="276" w:lineRule="auto"/>
        <w:contextualSpacing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C2250B">
        <w:rPr>
          <w:rFonts w:ascii="Times New Roman" w:hAnsi="Times New Roman"/>
          <w:b/>
          <w:kern w:val="0"/>
          <w:sz w:val="28"/>
          <w:szCs w:val="28"/>
        </w:rPr>
        <w:t>Общие положения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left="1069"/>
        <w:contextualSpacing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1.1. Настоящее Положение о пропускном и внутриобъектовом режимах (далее –Положение) разработано в соответствии с Федеральным законом от 29.12.2012 №273-ФЗ «Об образовании в Российской Федерации», Федеральным законом от 06.03.2006 года № 35-ФЗ «О противодействии  терроризму», Постановлением Правительства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3C3686">
        <w:rPr>
          <w:rFonts w:ascii="Times New Roman" w:hAnsi="Times New Roman"/>
          <w:kern w:val="0"/>
          <w:sz w:val="28"/>
          <w:szCs w:val="28"/>
        </w:rPr>
        <w:t>», Уставом БДОУ «Детский сад № 3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г. Тары».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1.2. Положение устанавливает порядок доступа посетителей, воспитанников и их родителей (законных представителей) в бюджетное дошкольное образовательное учреждение «Детский сад № </w:t>
      </w:r>
      <w:r w:rsidR="003C3686">
        <w:rPr>
          <w:rFonts w:ascii="Times New Roman" w:hAnsi="Times New Roman"/>
          <w:kern w:val="0"/>
          <w:sz w:val="28"/>
          <w:szCs w:val="28"/>
        </w:rPr>
        <w:t>3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г. Тары» Тарского муниципального района Омской области (далее –ДОУ) и вноса и выноса материальных средств, въезда и выезда автотранспорта, а также правила пребывания и поведения в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1.3. Требования настоящего Положения распространяются в полном объеме на посетителей ДОУ, воспитанников и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ДОУ гражданско-правовых договоров.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C2250B">
        <w:rPr>
          <w:rFonts w:ascii="Times New Roman" w:hAnsi="Times New Roman"/>
          <w:b/>
          <w:kern w:val="0"/>
          <w:sz w:val="28"/>
          <w:szCs w:val="28"/>
        </w:rPr>
        <w:t>2. Пропускной режим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2.1. Порядок организации пропускного режима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</w:t>
      </w:r>
      <w:r w:rsidRPr="00B9790A">
        <w:rPr>
          <w:rFonts w:ascii="Times New Roman" w:hAnsi="Times New Roman"/>
          <w:kern w:val="0"/>
          <w:sz w:val="28"/>
          <w:szCs w:val="28"/>
        </w:rPr>
        <w:t>1.1</w:t>
      </w:r>
      <w:r w:rsidRPr="008F15A8">
        <w:rPr>
          <w:rFonts w:ascii="Times New Roman" w:hAnsi="Times New Roman"/>
          <w:kern w:val="0"/>
          <w:sz w:val="28"/>
          <w:szCs w:val="28"/>
        </w:rPr>
        <w:t xml:space="preserve">. Охрана учреждения осуществляется с помощью средства обеспечения антитеррористической защищенности объекта кнопкой тревожной сигнализации КТС </w:t>
      </w:r>
      <w:r w:rsidRPr="008F15A8">
        <w:rPr>
          <w:rFonts w:ascii="Times New Roman" w:hAnsi="Times New Roman"/>
          <w:kern w:val="0"/>
          <w:sz w:val="28"/>
          <w:szCs w:val="28"/>
          <w:lang w:val="en-US"/>
        </w:rPr>
        <w:t>GSM</w:t>
      </w:r>
      <w:r w:rsidRPr="008F15A8">
        <w:rPr>
          <w:rFonts w:ascii="Times New Roman" w:hAnsi="Times New Roman"/>
          <w:kern w:val="0"/>
          <w:sz w:val="28"/>
          <w:szCs w:val="28"/>
        </w:rPr>
        <w:t xml:space="preserve"> Тарский МОВО-филиал ФГКУ «УВО ВНГ России по Омской области».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заведующим ДОУ и назначенным им ответственным за пропускной режим работником. Пропуск лиц в здание ДОУ осуществляет помощник воспитателя.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2.1.2. Для обеспечения пропускного режима пропуск воспитанников, педагогов, работников и посетителей осуществляется только через </w:t>
      </w:r>
      <w:r>
        <w:rPr>
          <w:rFonts w:ascii="Times New Roman" w:hAnsi="Times New Roman"/>
          <w:kern w:val="0"/>
          <w:sz w:val="28"/>
          <w:szCs w:val="28"/>
        </w:rPr>
        <w:t xml:space="preserve">дежурных сотрудников, воспитателей групп при 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входе в здание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Запасные выходы открываются только с ра</w:t>
      </w:r>
      <w:r>
        <w:rPr>
          <w:rFonts w:ascii="Times New Roman" w:hAnsi="Times New Roman"/>
          <w:kern w:val="0"/>
          <w:sz w:val="28"/>
          <w:szCs w:val="28"/>
        </w:rPr>
        <w:t>зрешения заведующего, заведующего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хозяйство</w:t>
      </w:r>
      <w:r>
        <w:rPr>
          <w:rFonts w:ascii="Times New Roman" w:hAnsi="Times New Roman"/>
          <w:kern w:val="0"/>
          <w:sz w:val="28"/>
          <w:szCs w:val="28"/>
        </w:rPr>
        <w:t>м</w:t>
      </w:r>
      <w:r w:rsidRPr="00C2250B">
        <w:rPr>
          <w:rFonts w:ascii="Times New Roman" w:hAnsi="Times New Roman"/>
          <w:kern w:val="0"/>
          <w:sz w:val="28"/>
          <w:szCs w:val="28"/>
        </w:rPr>
        <w:t>, а в их отсутствие –</w:t>
      </w:r>
      <w:r w:rsidR="003C3686">
        <w:rPr>
          <w:rFonts w:ascii="Times New Roman" w:hAnsi="Times New Roman"/>
          <w:kern w:val="0"/>
          <w:sz w:val="28"/>
          <w:szCs w:val="28"/>
        </w:rPr>
        <w:t xml:space="preserve"> </w:t>
      </w:r>
      <w:r w:rsidRPr="00C2250B">
        <w:rPr>
          <w:rFonts w:ascii="Times New Roman" w:hAnsi="Times New Roman"/>
          <w:kern w:val="0"/>
          <w:sz w:val="28"/>
          <w:szCs w:val="28"/>
        </w:rPr>
        <w:t>с раз</w:t>
      </w:r>
      <w:r>
        <w:rPr>
          <w:rFonts w:ascii="Times New Roman" w:hAnsi="Times New Roman"/>
          <w:kern w:val="0"/>
          <w:sz w:val="28"/>
          <w:szCs w:val="28"/>
        </w:rPr>
        <w:t>решения дежурного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 ответственного за пропускной режим. На период открытия запасного выхода контроль осуществляет лицо, его открывающее.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>2.1.3. В случае возникновения конфликтных ситуаций, связанных с пропуском посетителей в здание или на территорию ДОУ, сотрудники охраны действуют в соответствии с настоящим Положением с обязательным уведо</w:t>
      </w:r>
      <w:r>
        <w:rPr>
          <w:rFonts w:ascii="Times New Roman" w:hAnsi="Times New Roman"/>
          <w:kern w:val="0"/>
          <w:sz w:val="28"/>
          <w:szCs w:val="28"/>
        </w:rPr>
        <w:t>млением дежурного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заведующего хозяйством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 заведующего.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 Порядок пропуска работников ДОУ и посетителей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2.2.1. Пропускной режим работников ДОУ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2.2.1.1. Работники ДОУ допускаются в здание по списку, с обязател</w:t>
      </w:r>
      <w:r>
        <w:rPr>
          <w:rFonts w:ascii="Times New Roman" w:hAnsi="Times New Roman"/>
          <w:kern w:val="0"/>
          <w:sz w:val="28"/>
          <w:szCs w:val="28"/>
        </w:rPr>
        <w:t>ьной росписью в журнале</w:t>
      </w:r>
      <w:r w:rsidRPr="00C2250B">
        <w:rPr>
          <w:rFonts w:ascii="Times New Roman" w:hAnsi="Times New Roman"/>
          <w:kern w:val="0"/>
          <w:sz w:val="28"/>
          <w:szCs w:val="28"/>
        </w:rPr>
        <w:t>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2.2.1.2.В нерабочее время и выходные дн</w:t>
      </w:r>
      <w:r>
        <w:rPr>
          <w:rFonts w:ascii="Times New Roman" w:hAnsi="Times New Roman"/>
          <w:kern w:val="0"/>
          <w:sz w:val="28"/>
          <w:szCs w:val="28"/>
        </w:rPr>
        <w:t>и допускаются в ДОУ заведующий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 ответственный за пропускной режим. Работники, которым по роду работы необходимо быть в ДОУ в нерабочее время, выходные дни, допускаются на основании договоренности в рабочий день.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2.2.1.3. Пропуск представителей обслуживающих организаций, в том числе в ночное время, в выходные и праздничные дни, осуществляется по утвержденным заведующим ДОУ спискам.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2.2.2. Пропускной режим посетителей и родителей (законных представителей)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2.2.2.1. Родители (законные представители) воспитанников могут быть допущены в ДОУ без предъявления документа, удостоверяющего личность, и сообщения, к ко</w:t>
      </w:r>
      <w:r>
        <w:rPr>
          <w:rFonts w:ascii="Times New Roman" w:hAnsi="Times New Roman"/>
          <w:kern w:val="0"/>
          <w:sz w:val="28"/>
          <w:szCs w:val="28"/>
        </w:rPr>
        <w:t xml:space="preserve">му они направляются с </w:t>
      </w:r>
      <w:r w:rsidR="003C3686">
        <w:rPr>
          <w:rFonts w:ascii="Times New Roman" w:hAnsi="Times New Roman"/>
          <w:kern w:val="0"/>
          <w:sz w:val="28"/>
          <w:szCs w:val="28"/>
        </w:rPr>
        <w:t>7</w:t>
      </w:r>
      <w:r w:rsidRPr="00C2250B">
        <w:rPr>
          <w:rFonts w:ascii="Times New Roman" w:hAnsi="Times New Roman"/>
          <w:kern w:val="0"/>
          <w:sz w:val="28"/>
          <w:szCs w:val="28"/>
        </w:rPr>
        <w:t>.</w:t>
      </w:r>
      <w:r w:rsidR="003C3686">
        <w:rPr>
          <w:rFonts w:ascii="Times New Roman" w:hAnsi="Times New Roman"/>
          <w:kern w:val="0"/>
          <w:sz w:val="28"/>
          <w:szCs w:val="28"/>
        </w:rPr>
        <w:t>45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до 8.</w:t>
      </w:r>
      <w:r w:rsidR="003C3686">
        <w:rPr>
          <w:rFonts w:ascii="Times New Roman" w:hAnsi="Times New Roman"/>
          <w:kern w:val="0"/>
          <w:sz w:val="28"/>
          <w:szCs w:val="28"/>
        </w:rPr>
        <w:t xml:space="preserve">30 </w:t>
      </w:r>
      <w:r w:rsidRPr="00C2250B">
        <w:rPr>
          <w:rFonts w:ascii="Times New Roman" w:hAnsi="Times New Roman"/>
          <w:kern w:val="0"/>
          <w:sz w:val="28"/>
          <w:szCs w:val="28"/>
        </w:rPr>
        <w:t>и с 17.</w:t>
      </w:r>
      <w:r w:rsidR="003C3686">
        <w:rPr>
          <w:rFonts w:ascii="Times New Roman" w:hAnsi="Times New Roman"/>
          <w:kern w:val="0"/>
          <w:sz w:val="28"/>
          <w:szCs w:val="28"/>
        </w:rPr>
        <w:t>3</w:t>
      </w:r>
      <w:r w:rsidRPr="00C2250B">
        <w:rPr>
          <w:rFonts w:ascii="Times New Roman" w:hAnsi="Times New Roman"/>
          <w:kern w:val="0"/>
          <w:sz w:val="28"/>
          <w:szCs w:val="28"/>
        </w:rPr>
        <w:t>0 до 1</w:t>
      </w:r>
      <w:r>
        <w:rPr>
          <w:rFonts w:ascii="Times New Roman" w:hAnsi="Times New Roman"/>
          <w:kern w:val="0"/>
          <w:sz w:val="28"/>
          <w:szCs w:val="28"/>
        </w:rPr>
        <w:t>8.</w:t>
      </w:r>
      <w:r w:rsidR="003C3686">
        <w:rPr>
          <w:rFonts w:ascii="Times New Roman" w:hAnsi="Times New Roman"/>
          <w:kern w:val="0"/>
          <w:sz w:val="28"/>
          <w:szCs w:val="28"/>
        </w:rPr>
        <w:t>15</w:t>
      </w:r>
      <w:r>
        <w:rPr>
          <w:rFonts w:ascii="Times New Roman" w:hAnsi="Times New Roman"/>
          <w:kern w:val="0"/>
          <w:sz w:val="28"/>
          <w:szCs w:val="28"/>
        </w:rPr>
        <w:t>. С 9.30 до 17.0</w:t>
      </w:r>
      <w:r w:rsidRPr="00C2250B">
        <w:rPr>
          <w:rFonts w:ascii="Times New Roman" w:hAnsi="Times New Roman"/>
          <w:kern w:val="0"/>
          <w:sz w:val="28"/>
          <w:szCs w:val="28"/>
        </w:rPr>
        <w:t>0. родители (законные представители) воспитанников могут быть допущены в ДОУ только при предъявлении документа, удостоверяющего личность, и сообщения, к кому они направляются. Регистрация родителей воспитанников в журнале учета посетителей при допуске в здание ДОУ по документу, удостоверяющему личность, обязательна.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2.2.2.2. Пропуск родителей (законных представителей) для разрешения личных вопросов осуществляется по понедельникам</w:t>
      </w:r>
      <w:r>
        <w:rPr>
          <w:rFonts w:ascii="Times New Roman" w:hAnsi="Times New Roman"/>
          <w:kern w:val="0"/>
          <w:sz w:val="28"/>
          <w:szCs w:val="28"/>
        </w:rPr>
        <w:t>, вторникам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с 14:00 часов до 1</w:t>
      </w:r>
      <w:r>
        <w:rPr>
          <w:rFonts w:ascii="Times New Roman" w:hAnsi="Times New Roman"/>
          <w:kern w:val="0"/>
          <w:sz w:val="28"/>
          <w:szCs w:val="28"/>
        </w:rPr>
        <w:t>3</w:t>
      </w:r>
      <w:r w:rsidRPr="00C2250B">
        <w:rPr>
          <w:rFonts w:ascii="Times New Roman" w:hAnsi="Times New Roman"/>
          <w:kern w:val="0"/>
          <w:sz w:val="28"/>
          <w:szCs w:val="28"/>
        </w:rPr>
        <w:t>:00 часов</w:t>
      </w:r>
      <w:r>
        <w:rPr>
          <w:rFonts w:ascii="Times New Roman" w:hAnsi="Times New Roman"/>
          <w:kern w:val="0"/>
          <w:sz w:val="28"/>
          <w:szCs w:val="28"/>
        </w:rPr>
        <w:t>; четвергам с 14.00 до 17.00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. Проход родителей к администрации ДОУ возможен по предварительной договоренности с самой администрацией, о чем </w:t>
      </w:r>
      <w:r>
        <w:rPr>
          <w:rFonts w:ascii="Times New Roman" w:hAnsi="Times New Roman"/>
          <w:kern w:val="0"/>
          <w:sz w:val="28"/>
          <w:szCs w:val="28"/>
        </w:rPr>
        <w:t xml:space="preserve">дежурные сотрудники </w:t>
      </w:r>
      <w:r w:rsidRPr="00C2250B">
        <w:rPr>
          <w:rFonts w:ascii="Times New Roman" w:hAnsi="Times New Roman"/>
          <w:kern w:val="0"/>
          <w:sz w:val="28"/>
          <w:szCs w:val="28"/>
        </w:rPr>
        <w:t>должны быть проинформированы заранее. Незапланированный проход допустим только с разрешения заведующего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2.2.2.3. Посетители могут быть допущены в ДОУ только при предъявлении документа, удостоверяющего личность, и сообщения, к кому они направляются, с раз</w:t>
      </w:r>
      <w:r>
        <w:rPr>
          <w:rFonts w:ascii="Times New Roman" w:hAnsi="Times New Roman"/>
          <w:kern w:val="0"/>
          <w:sz w:val="28"/>
          <w:szCs w:val="28"/>
        </w:rPr>
        <w:t>решения дежурного</w:t>
      </w:r>
      <w:r w:rsidRPr="00C2250B">
        <w:rPr>
          <w:rFonts w:ascii="Times New Roman" w:hAnsi="Times New Roman"/>
          <w:kern w:val="0"/>
          <w:sz w:val="28"/>
          <w:szCs w:val="28"/>
        </w:rPr>
        <w:t>. Регистрация посетителей в журнале учета посетителей при допуске в здание ДОУ по документу, удостоверяющему личность, обязательна. После записи его данных в журнале регистрации посетителей перемещается по территории ДОУ в сопров</w:t>
      </w:r>
      <w:r>
        <w:rPr>
          <w:rFonts w:ascii="Times New Roman" w:hAnsi="Times New Roman"/>
          <w:kern w:val="0"/>
          <w:sz w:val="28"/>
          <w:szCs w:val="28"/>
        </w:rPr>
        <w:t>ождении дежурного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или педагогического работника, к которому прибыл посетитель. Одновременно в ДОУ могут находиться не более 10 посетителей (за исключением случаев, установленных в п. 2.2.3.4 настоящего Положения). Остальные посетители ждут своей очереди рядом с</w:t>
      </w:r>
      <w:r>
        <w:rPr>
          <w:rFonts w:ascii="Times New Roman" w:hAnsi="Times New Roman"/>
          <w:kern w:val="0"/>
          <w:sz w:val="28"/>
          <w:szCs w:val="28"/>
        </w:rPr>
        <w:t xml:space="preserve"> дежурным сотрудником</w:t>
      </w:r>
      <w:r w:rsidRPr="00C2250B">
        <w:rPr>
          <w:rFonts w:ascii="Times New Roman" w:hAnsi="Times New Roman"/>
          <w:kern w:val="0"/>
          <w:sz w:val="28"/>
          <w:szCs w:val="28"/>
        </w:rPr>
        <w:t>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2.2.2.4. Пропуск инвалидов (включая инвалидов, использующих кресла-коляски и собак-проводников) осуществляется в соответствии с </w:t>
      </w: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>Федеральным  Законом от 01.12.2014 года № 419-ФЗ «О внесении изменений в отдельные законодательные акты Российской Федерации по вопросам социальной защите инвалидов  в связи с ратификацией Конвенции о правах инвалидов». П</w:t>
      </w:r>
      <w:r>
        <w:rPr>
          <w:rFonts w:ascii="Times New Roman" w:hAnsi="Times New Roman"/>
          <w:kern w:val="0"/>
          <w:sz w:val="28"/>
          <w:szCs w:val="28"/>
        </w:rPr>
        <w:t>роход инвалидов обеспечивается дежурным сотрудником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 в его сопровождении. 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 2.2.3. Пропускной режим сотрудников ремонтно-строительных организаций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2.2.3.1.  Рабочие и специалисты ремонтно-строительных организаций пропускаются в помещения ДОУ </w:t>
      </w:r>
      <w:r>
        <w:rPr>
          <w:rFonts w:ascii="Times New Roman" w:hAnsi="Times New Roman"/>
          <w:kern w:val="0"/>
          <w:sz w:val="28"/>
          <w:szCs w:val="28"/>
        </w:rPr>
        <w:t>дежурным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по распоряжению заведующего или на основании заявок и согласованных списков.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2.2.3.2. Производство работ осуществляется под контролем специально назначенного приказом заведующего представителя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2.2.3.3.В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ответственного работника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2.2.4. Пропускной режим сотрудников вышестоящих организаций и проверяющих лиц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2.2.4.1. 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2.2.4.2.В соответствии с действующим законодательством отдельные категории лиц пользуются правом беспрепятственного и оперативного доступа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МЧС, оперативных подразделений территориальных органов Федеральной службы войск национальной гвардии Российской Федерации. Об их приходе сотрудник охраны н</w:t>
      </w:r>
      <w:r>
        <w:rPr>
          <w:rFonts w:ascii="Times New Roman" w:hAnsi="Times New Roman"/>
          <w:kern w:val="0"/>
          <w:sz w:val="28"/>
          <w:szCs w:val="28"/>
        </w:rPr>
        <w:t>емедленно докладывает дежурному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заведующему хозяйством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, заведующему ДОУ. 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2.2.4.3.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ДОУ в сопровождении заведующего,</w:t>
      </w:r>
      <w:r>
        <w:rPr>
          <w:rFonts w:ascii="Times New Roman" w:hAnsi="Times New Roman"/>
          <w:kern w:val="0"/>
          <w:sz w:val="28"/>
          <w:szCs w:val="28"/>
        </w:rPr>
        <w:t xml:space="preserve"> завхоза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или дежурного </w:t>
      </w:r>
      <w:r>
        <w:rPr>
          <w:rFonts w:ascii="Times New Roman" w:hAnsi="Times New Roman"/>
          <w:kern w:val="0"/>
          <w:sz w:val="28"/>
          <w:szCs w:val="28"/>
        </w:rPr>
        <w:t>сотрудника</w:t>
      </w:r>
      <w:r w:rsidRPr="00C2250B">
        <w:rPr>
          <w:rFonts w:ascii="Times New Roman" w:hAnsi="Times New Roman"/>
          <w:kern w:val="0"/>
          <w:sz w:val="28"/>
          <w:szCs w:val="28"/>
        </w:rPr>
        <w:t>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2.2.5. Пропускной режим для представителей средств массовой информации и иных лиц</w:t>
      </w:r>
      <w:r w:rsidR="003C3686">
        <w:rPr>
          <w:rFonts w:ascii="Times New Roman" w:hAnsi="Times New Roman"/>
          <w:kern w:val="0"/>
          <w:sz w:val="28"/>
          <w:szCs w:val="28"/>
        </w:rPr>
        <w:t>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2.2.5.1. Допуск в ДОУ представителей средств массовой информации, а также внос в здание радио-, теле-, кино-, фото-, звукозаписывающей и усилительной аппаратуры допускается только с разрешения заведующего.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2.2.5.2. Допуск в ДОУ лиц, осуществляющих коммерческие и некоммерческие операции (презентации, распространение методических </w:t>
      </w: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 xml:space="preserve">материалов, фотографирование и т.п.), осуществляется по личному распоряжению заведующего. </w:t>
      </w:r>
    </w:p>
    <w:p w:rsidR="00195358" w:rsidRPr="003C3686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</w:rPr>
      </w:pPr>
      <w:r w:rsidRPr="003C3686">
        <w:rPr>
          <w:rFonts w:ascii="Times New Roman" w:hAnsi="Times New Roman"/>
          <w:kern w:val="0"/>
          <w:sz w:val="28"/>
          <w:szCs w:val="28"/>
        </w:rPr>
        <w:t>2.3. Порядок допуска транспортных средств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2.3.1. Въезд (выезд) автотранспортных средств на территорию ДОУ осуществляется после его записи в журнал регистрации автотранспорта. По устным распоряжениям, а также запискам въезд (выезд) транспортных средств на территорию ДОУ запрещен.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2.3.2. Убедившись в наличии и правильности оформления документов на транспортное средство, </w:t>
      </w:r>
      <w:r>
        <w:rPr>
          <w:rFonts w:ascii="Times New Roman" w:hAnsi="Times New Roman"/>
          <w:kern w:val="0"/>
          <w:sz w:val="28"/>
          <w:szCs w:val="28"/>
        </w:rPr>
        <w:t>рабочий по комплексному обслуживанию здания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, по предварительному предупреждению </w:t>
      </w:r>
      <w:r>
        <w:rPr>
          <w:rFonts w:ascii="Times New Roman" w:hAnsi="Times New Roman"/>
          <w:kern w:val="0"/>
          <w:sz w:val="28"/>
          <w:szCs w:val="28"/>
        </w:rPr>
        <w:t>заведующего хозяйством в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пускает (выпускает) транспортное средство на территорию (с территории) ДОУ. 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2.3.3. При погрузке-выгрузке материальных ценностей обязательно присутствие ответственного за получение/выдачу груза работника.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2.3.4. При обнаружении признаков неправомерного въезда на территорию ДОУ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2.3.5. Въезд/выезд транспортных средств, обеспечивающих повседневную деятельность ДОУ, осуществляется в рабочее время. Выезд транспортных средств с территории ДОУ в нерабочее время (ночное время с 22:00 до 0</w:t>
      </w:r>
      <w:r>
        <w:rPr>
          <w:rFonts w:ascii="Times New Roman" w:hAnsi="Times New Roman"/>
          <w:kern w:val="0"/>
          <w:sz w:val="28"/>
          <w:szCs w:val="28"/>
        </w:rPr>
        <w:t>6</w:t>
      </w:r>
      <w:r w:rsidRPr="00C2250B">
        <w:rPr>
          <w:rFonts w:ascii="Times New Roman" w:hAnsi="Times New Roman"/>
          <w:kern w:val="0"/>
          <w:sz w:val="28"/>
          <w:szCs w:val="28"/>
        </w:rPr>
        <w:t>:00, выходные и праздничные дни) разрешается в случае экстренной необходимости–по личному распоряжению заведующего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2.3.6. Въезд на территорию ДОУ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гражданско-правовых договоров, осуществляется при предъявлении водителем сопроводительных документов (товарно-транспортных накладных) либо на основании списков, заверенных заведующим.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2.3.7. Въезд/выезд транспортных средств, обеспечивающих строительные работы, осуществляется по представленным спискам, согласованным с ответственным по безопасности. В случае экстренной необходимости допуск указанных транспортных средств осуществляется по личному распоряжению заведующего ДОУ.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2.3.8. Встречу транспортных средств сторонних организаций, их сопровождение до места, определенного в заявке, и обратно, а также контроль за транспортным средством в процессе работы обеспечивает заведующий хозяйством.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2.3.9. Транспортные средства специального назначения (пожарные машины, автомобили скорой помощи, правоохранительных органов и др.) при аварийных  ситуациях, стихийных бедствиях, пожарах и других чрезвычайных ситуациях на территорию ДОУ пропускаются беспрепятственно.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>2.3.10.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охраны немедленно докладывает заведующему.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2.3.11. Въезд личного автомобильного транспорта работников на территорию ДОУ осуществляется с разрешения, заведующего.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2.3.12. На всей территории ДОУ максимально допустимая скорость не должна превышать 5 км/ч.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2.3.13. Приказом заведующего ДОУ допуск транспортных средств на территорию ДОУ при необходимости может ограничиваться либо прекращаться в целях усиления мер безопасности.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2.3.14. Обо всех случаях длительного нахождения на территории или в непосредственной близости от образовательного учреждения, транспортных средств ответственный за пропускной режим информируют заведующего и при необходимости (по согласованию с заведующим) информируют территориальный отдел внутренних дел.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2.4. Порядок перемещения материальных ценностей и грузов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2.4.1.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пропускам независимо от того, временно или безвозвратно выносятся ценности.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2.4.2. Документы на вынос/вывоз, внос/ввоз материальных ценностей с территории ДОУ предъявляются на контрольно-пропускных пунктах одновременно с документами лица, осуществляющего транспортировку.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2.4.3. Ручную кладь посетителей </w:t>
      </w:r>
      <w:r>
        <w:rPr>
          <w:rFonts w:ascii="Times New Roman" w:hAnsi="Times New Roman"/>
          <w:kern w:val="0"/>
          <w:sz w:val="28"/>
          <w:szCs w:val="28"/>
        </w:rPr>
        <w:t>дежурный сотрудник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проверяет с их добровольного согласия. В случае отказа вызывается заведующий, посетителю предлагается подождать их у входа. При отказе предъявить содержимое ручно</w:t>
      </w:r>
      <w:r>
        <w:rPr>
          <w:rFonts w:ascii="Times New Roman" w:hAnsi="Times New Roman"/>
          <w:kern w:val="0"/>
          <w:sz w:val="28"/>
          <w:szCs w:val="28"/>
        </w:rPr>
        <w:t xml:space="preserve">й клади дежурному </w:t>
      </w:r>
      <w:r w:rsidRPr="00C2250B">
        <w:rPr>
          <w:rFonts w:ascii="Times New Roman" w:hAnsi="Times New Roman"/>
          <w:kern w:val="0"/>
          <w:sz w:val="28"/>
          <w:szCs w:val="28"/>
        </w:rPr>
        <w:t>или заведующему посетитель не допускается ДОУ. В случае если посетитель, не предъявивший к осмотру ручную кладь, отказывается покинуть ДОУ, дежурный или заведующий вызывают наряд полиции, применяя средство тревожной сигнализации.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2.4.4. Крупногабаритные предметы, ящики, коробки проносятся в здание ДОУ после проведенного их досмотра, исключающего пронос запрещенных предметов в здание ДОУ (ВВ, холодное и огнестрельное оружие, наркотики и т.п.).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2.4.5. Решение о выносе учебного оборудования, инвентаря и материалов для проведения занятий принимается старшим воспитателем образовательной деятельности (в его отсутствие лицом, назначенным заведующим на основании предварительно оформленной служебной записки от педагога).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2.4.6. Работники ХЭК (хозяйственно-эксплуатационной конторы), ремонтных подразделений административно-хозяйственной части ДОУ, осуществляющие обслуживание и текущий ремонт, имеют право на </w:t>
      </w: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>вынос/внос инструментов, приборов, расходных материалов без специального разрешения.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2.4.7. Пакеты, бандероли, корреспонденция, поступающие почтовой связью, через службы курьерской доставки и т.д., принимаются в бухгалтерии. О любых неожиданных доставках сообщается адресату или работникам администрации. В других случаях прием почтовых (грузовых) отправлений на хранение и дальнейшую передачу запрещается. 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C2250B">
        <w:rPr>
          <w:rFonts w:ascii="Times New Roman" w:hAnsi="Times New Roman"/>
          <w:b/>
          <w:kern w:val="0"/>
          <w:sz w:val="28"/>
          <w:szCs w:val="28"/>
        </w:rPr>
        <w:t>3. Внутриобъектовый режим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3.1. Порядок организации внутриобъектового режима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3.1.1. В </w:t>
      </w:r>
      <w:bookmarkStart w:id="0" w:name="_GoBack"/>
      <w:bookmarkEnd w:id="0"/>
      <w:r w:rsidRPr="007C4296">
        <w:rPr>
          <w:rFonts w:ascii="Times New Roman" w:hAnsi="Times New Roman"/>
          <w:kern w:val="0"/>
          <w:sz w:val="28"/>
          <w:szCs w:val="28"/>
        </w:rPr>
        <w:t>целях организации и контроля за соблюдением воспитательно-образовательного процесса, а также соблюдения внутреннего режима ДОУ из числа заместителей заведующего, работников и педагогов на</w:t>
      </w:r>
      <w:r>
        <w:rPr>
          <w:rFonts w:ascii="Times New Roman" w:hAnsi="Times New Roman"/>
          <w:kern w:val="0"/>
          <w:sz w:val="28"/>
          <w:szCs w:val="28"/>
        </w:rPr>
        <w:t>значается дежурный сотрудник</w:t>
      </w:r>
      <w:r w:rsidRPr="007C4296">
        <w:rPr>
          <w:rFonts w:ascii="Times New Roman" w:hAnsi="Times New Roman"/>
          <w:kern w:val="0"/>
          <w:sz w:val="28"/>
          <w:szCs w:val="28"/>
        </w:rPr>
        <w:t xml:space="preserve">. Обход и осмотр территории и помещений ДОУ осуществляет </w:t>
      </w:r>
      <w:r>
        <w:rPr>
          <w:rFonts w:ascii="Times New Roman" w:hAnsi="Times New Roman"/>
          <w:kern w:val="0"/>
          <w:sz w:val="28"/>
          <w:szCs w:val="28"/>
        </w:rPr>
        <w:t>сторож и ответственный. При осмотре сторож</w:t>
      </w:r>
      <w:r w:rsidRPr="007C4296">
        <w:rPr>
          <w:rFonts w:ascii="Times New Roman" w:hAnsi="Times New Roman"/>
          <w:kern w:val="0"/>
          <w:sz w:val="28"/>
          <w:szCs w:val="28"/>
        </w:rPr>
        <w:t xml:space="preserve"> должен обращать особое внимание на предмет закрытия окон, выключенного освещения в групповых помещениях,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3.1.2. В соответствии с Правилами внутреннего распорядка находиться в здании и на территории ДОУ разрешено по будням следующим категориям: педагогическим и обслуживающим работникам ДОУ с </w:t>
      </w:r>
      <w:r>
        <w:rPr>
          <w:rFonts w:ascii="Times New Roman" w:hAnsi="Times New Roman"/>
          <w:kern w:val="0"/>
          <w:sz w:val="28"/>
          <w:szCs w:val="28"/>
        </w:rPr>
        <w:t>08</w:t>
      </w:r>
      <w:r w:rsidRPr="00C2250B">
        <w:rPr>
          <w:rFonts w:ascii="Times New Roman" w:hAnsi="Times New Roman"/>
          <w:kern w:val="0"/>
          <w:sz w:val="28"/>
          <w:szCs w:val="28"/>
        </w:rPr>
        <w:t>.</w:t>
      </w:r>
      <w:r>
        <w:rPr>
          <w:rFonts w:ascii="Times New Roman" w:hAnsi="Times New Roman"/>
          <w:kern w:val="0"/>
          <w:sz w:val="28"/>
          <w:szCs w:val="28"/>
        </w:rPr>
        <w:t>0</w:t>
      </w:r>
      <w:r w:rsidRPr="00C2250B">
        <w:rPr>
          <w:rFonts w:ascii="Times New Roman" w:hAnsi="Times New Roman"/>
          <w:kern w:val="0"/>
          <w:sz w:val="28"/>
          <w:szCs w:val="28"/>
        </w:rPr>
        <w:t>0 до 1</w:t>
      </w:r>
      <w:r>
        <w:rPr>
          <w:rFonts w:ascii="Times New Roman" w:hAnsi="Times New Roman"/>
          <w:kern w:val="0"/>
          <w:sz w:val="28"/>
          <w:szCs w:val="28"/>
        </w:rPr>
        <w:t>8</w:t>
      </w:r>
      <w:r w:rsidRPr="00C2250B">
        <w:rPr>
          <w:rFonts w:ascii="Times New Roman" w:hAnsi="Times New Roman"/>
          <w:kern w:val="0"/>
          <w:sz w:val="28"/>
          <w:szCs w:val="28"/>
        </w:rPr>
        <w:t>.30; работникам столовой с 6.00 до 1</w:t>
      </w:r>
      <w:r>
        <w:rPr>
          <w:rFonts w:ascii="Times New Roman" w:hAnsi="Times New Roman"/>
          <w:kern w:val="0"/>
          <w:sz w:val="28"/>
          <w:szCs w:val="28"/>
        </w:rPr>
        <w:t>6</w:t>
      </w:r>
      <w:r w:rsidRPr="00C2250B">
        <w:rPr>
          <w:rFonts w:ascii="Times New Roman" w:hAnsi="Times New Roman"/>
          <w:kern w:val="0"/>
          <w:sz w:val="28"/>
          <w:szCs w:val="28"/>
        </w:rPr>
        <w:t>:</w:t>
      </w:r>
      <w:r>
        <w:rPr>
          <w:rFonts w:ascii="Times New Roman" w:hAnsi="Times New Roman"/>
          <w:kern w:val="0"/>
          <w:sz w:val="28"/>
          <w:szCs w:val="28"/>
        </w:rPr>
        <w:t>3</w:t>
      </w:r>
      <w:r w:rsidRPr="00C2250B">
        <w:rPr>
          <w:rFonts w:ascii="Times New Roman" w:hAnsi="Times New Roman"/>
          <w:kern w:val="0"/>
          <w:sz w:val="28"/>
          <w:szCs w:val="28"/>
        </w:rPr>
        <w:t>0; посетителям с 08:00 до 1</w:t>
      </w:r>
      <w:r>
        <w:rPr>
          <w:rFonts w:ascii="Times New Roman" w:hAnsi="Times New Roman"/>
          <w:kern w:val="0"/>
          <w:sz w:val="28"/>
          <w:szCs w:val="28"/>
        </w:rPr>
        <w:t>8</w:t>
      </w:r>
      <w:r w:rsidRPr="00C2250B">
        <w:rPr>
          <w:rFonts w:ascii="Times New Roman" w:hAnsi="Times New Roman"/>
          <w:kern w:val="0"/>
          <w:sz w:val="28"/>
          <w:szCs w:val="28"/>
        </w:rPr>
        <w:t>:</w:t>
      </w:r>
      <w:r>
        <w:rPr>
          <w:rFonts w:ascii="Times New Roman" w:hAnsi="Times New Roman"/>
          <w:kern w:val="0"/>
          <w:sz w:val="28"/>
          <w:szCs w:val="28"/>
        </w:rPr>
        <w:t>3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0. Круглосуточно в ДОУ могут находиться заведующий, </w:t>
      </w:r>
      <w:r>
        <w:rPr>
          <w:rFonts w:ascii="Times New Roman" w:hAnsi="Times New Roman"/>
          <w:kern w:val="0"/>
          <w:sz w:val="28"/>
          <w:szCs w:val="28"/>
        </w:rPr>
        <w:t>заведующий хозяйством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медицинская сестра, а также другие лица по решению руководства.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3.1.3. В целях обеспечения пожарной безопасности, сотрудники, посетители обязаны неукоснительно соблюдать требования Инструкции о мерах пожарной безопасности.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3.1.4. В целях обеспечения общественной безопасности, предупреждения возможных противоправных действий работники ДОУ, родители и посетители обязаны подчиняться требованиям сотрудника БДОУ, </w:t>
      </w:r>
      <w:r>
        <w:rPr>
          <w:rFonts w:ascii="Times New Roman" w:hAnsi="Times New Roman"/>
          <w:kern w:val="0"/>
          <w:sz w:val="28"/>
          <w:szCs w:val="28"/>
        </w:rPr>
        <w:t>дежурного сотрудника</w:t>
      </w:r>
      <w:r w:rsidRPr="00C2250B">
        <w:rPr>
          <w:rFonts w:ascii="Times New Roman" w:hAnsi="Times New Roman"/>
          <w:kern w:val="0"/>
          <w:sz w:val="28"/>
          <w:szCs w:val="28"/>
        </w:rPr>
        <w:t>, действия которого находятся в согласии с настоящим Положением.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3.2. Порядок внутриобъектового режима в помещениях ДОУ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3.2.1. Порядок внутриобъектового режима основных помещений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3.2.1.1.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3.2.1.2.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осуществляется </w:t>
      </w:r>
      <w:r>
        <w:rPr>
          <w:rFonts w:ascii="Times New Roman" w:hAnsi="Times New Roman"/>
          <w:kern w:val="0"/>
          <w:sz w:val="28"/>
          <w:szCs w:val="28"/>
        </w:rPr>
        <w:t>сторожами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под подпись и в журнале приема и сдачи помещений.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 xml:space="preserve">3.2.1.3. В случае несдачи ключей </w:t>
      </w:r>
      <w:r>
        <w:rPr>
          <w:rFonts w:ascii="Times New Roman" w:hAnsi="Times New Roman"/>
          <w:kern w:val="0"/>
          <w:sz w:val="28"/>
          <w:szCs w:val="28"/>
        </w:rPr>
        <w:t>сторож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закрывает комнату дубликатом ключей, о чем делается запись в журнале приема и сдачи помещений.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3.2.1.4.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согласованных с </w:t>
      </w:r>
      <w:r>
        <w:rPr>
          <w:rFonts w:ascii="Times New Roman" w:hAnsi="Times New Roman"/>
          <w:kern w:val="0"/>
          <w:sz w:val="28"/>
          <w:szCs w:val="28"/>
        </w:rPr>
        <w:t>заведующим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хозяйств</w:t>
      </w:r>
      <w:r>
        <w:rPr>
          <w:rFonts w:ascii="Times New Roman" w:hAnsi="Times New Roman"/>
          <w:kern w:val="0"/>
          <w:sz w:val="28"/>
          <w:szCs w:val="28"/>
        </w:rPr>
        <w:t>ом</w:t>
      </w:r>
      <w:r w:rsidRPr="00C2250B">
        <w:rPr>
          <w:rFonts w:ascii="Times New Roman" w:hAnsi="Times New Roman"/>
          <w:kern w:val="0"/>
          <w:sz w:val="28"/>
          <w:szCs w:val="28"/>
        </w:rPr>
        <w:t>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3.3. Порядок внутриобъектового режима в условиях чрезвычайных ситуаций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3.3.1. 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заведующего доступ или перемещение по территории ДОУ могут быть прекращены или ограничены.</w:t>
      </w:r>
    </w:p>
    <w:p w:rsidR="00195358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3.3.2. В случае осложнения оперативной обстановки по решению специалиста по безопасности дежурные </w:t>
      </w:r>
      <w:r>
        <w:rPr>
          <w:rFonts w:ascii="Times New Roman" w:hAnsi="Times New Roman"/>
          <w:kern w:val="0"/>
          <w:sz w:val="28"/>
          <w:szCs w:val="28"/>
        </w:rPr>
        <w:t>сотрудники и сторож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обязаны: </w:t>
      </w:r>
    </w:p>
    <w:p w:rsidR="00195358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- 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прекратить пропуск работников, посетителей на выход, организовать их размещение в безопасном месте или эвакуацию в безопасное место, при внезапном нападении на ДОУ или возникновении массовых беспорядков в непосредственной близости от БДОУ; </w:t>
      </w:r>
    </w:p>
    <w:p w:rsidR="00195358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</w:t>
      </w:r>
      <w:r>
        <w:rPr>
          <w:rFonts w:ascii="Times New Roman" w:hAnsi="Times New Roman"/>
          <w:kern w:val="0"/>
          <w:sz w:val="28"/>
          <w:szCs w:val="28"/>
        </w:rPr>
        <w:t xml:space="preserve">дежурные 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сотрудники обязаны действовать в соответствии с Инструкцией в случае возникновения чрезвычайной ситуации и Памяткой по типовым действиям сотрудников БДОУ в особых случаях; </w:t>
      </w:r>
    </w:p>
    <w:p w:rsidR="00195358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</w:t>
      </w:r>
      <w:r>
        <w:rPr>
          <w:rFonts w:ascii="Times New Roman" w:hAnsi="Times New Roman"/>
          <w:kern w:val="0"/>
          <w:sz w:val="28"/>
          <w:szCs w:val="28"/>
        </w:rPr>
        <w:t>детского сада</w:t>
      </w:r>
      <w:r w:rsidRPr="00C2250B">
        <w:rPr>
          <w:rFonts w:ascii="Times New Roman" w:hAnsi="Times New Roman"/>
          <w:kern w:val="0"/>
          <w:sz w:val="28"/>
          <w:szCs w:val="28"/>
        </w:rPr>
        <w:t>. До прибытия аварийно-спасательных служб, пожарной охраны МЧС действовать согласно Инструкции о мерах пожарной безопасности;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 –в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3.3.3. Выход работников, воспитанников и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МВД, ФСБ.</w:t>
      </w:r>
    </w:p>
    <w:p w:rsidR="00195358" w:rsidRPr="003C3686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3C3686">
        <w:rPr>
          <w:rFonts w:ascii="Times New Roman" w:hAnsi="Times New Roman"/>
          <w:b/>
          <w:kern w:val="0"/>
          <w:sz w:val="28"/>
          <w:szCs w:val="28"/>
        </w:rPr>
        <w:t>4. Ответственность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4.1. 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сотрудников охраны, уклонение от осмотра, вывоз (вынос) материальных ценностей без документов или по поддельным документам, курение в </w:t>
      </w:r>
      <w:r w:rsidRPr="00C2250B">
        <w:rPr>
          <w:rFonts w:ascii="Times New Roman" w:hAnsi="Times New Roman"/>
          <w:kern w:val="0"/>
          <w:sz w:val="28"/>
          <w:szCs w:val="28"/>
        </w:rPr>
        <w:lastRenderedPageBreak/>
        <w:t>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>4.2. Лицо, совершившее противоправное посягательство на охраняемое имущество, либо нарушающее внутриобъектовый и (или) пропускной режимы, может быть задержано охранником на месте правонарушения и должно быть незамедлительно передано в орган внутренних дел (полицию).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C2250B">
        <w:rPr>
          <w:rFonts w:ascii="Times New Roman" w:hAnsi="Times New Roman"/>
          <w:kern w:val="0"/>
          <w:sz w:val="28"/>
          <w:szCs w:val="28"/>
        </w:rPr>
        <w:t xml:space="preserve">4.3. Лица, которые не согласны с правомерностью действий </w:t>
      </w:r>
      <w:r>
        <w:rPr>
          <w:rFonts w:ascii="Times New Roman" w:hAnsi="Times New Roman"/>
          <w:kern w:val="0"/>
          <w:sz w:val="28"/>
          <w:szCs w:val="28"/>
        </w:rPr>
        <w:t>дежурного сотрудника</w:t>
      </w:r>
      <w:r w:rsidRPr="00C2250B">
        <w:rPr>
          <w:rFonts w:ascii="Times New Roman" w:hAnsi="Times New Roman"/>
          <w:kern w:val="0"/>
          <w:sz w:val="28"/>
          <w:szCs w:val="28"/>
        </w:rPr>
        <w:t xml:space="preserve"> и представителей администрации,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законом порядке.</w:t>
      </w:r>
    </w:p>
    <w:p w:rsidR="00195358" w:rsidRPr="00C2250B" w:rsidRDefault="00195358" w:rsidP="00C2250B">
      <w:pPr>
        <w:widowControl/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195358" w:rsidRPr="00542F19" w:rsidRDefault="00195358" w:rsidP="00C2250B"/>
    <w:sectPr w:rsidR="00195358" w:rsidRPr="00542F19" w:rsidSect="00140D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D8" w:rsidRDefault="00793AD8" w:rsidP="00C0341E">
      <w:r>
        <w:separator/>
      </w:r>
    </w:p>
  </w:endnote>
  <w:endnote w:type="continuationSeparator" w:id="1">
    <w:p w:rsidR="00793AD8" w:rsidRDefault="00793AD8" w:rsidP="00C0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D8" w:rsidRDefault="00793AD8" w:rsidP="00C0341E">
      <w:r>
        <w:separator/>
      </w:r>
    </w:p>
  </w:footnote>
  <w:footnote w:type="continuationSeparator" w:id="1">
    <w:p w:rsidR="00793AD8" w:rsidRDefault="00793AD8" w:rsidP="00C0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814"/>
    <w:multiLevelType w:val="hybridMultilevel"/>
    <w:tmpl w:val="4AC0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46500"/>
    <w:multiLevelType w:val="hybridMultilevel"/>
    <w:tmpl w:val="F5A09B58"/>
    <w:lvl w:ilvl="0" w:tplc="68BC6A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5E1C08"/>
    <w:multiLevelType w:val="hybridMultilevel"/>
    <w:tmpl w:val="3E84E11A"/>
    <w:lvl w:ilvl="0" w:tplc="6F80F8AE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8492BBF"/>
    <w:multiLevelType w:val="hybridMultilevel"/>
    <w:tmpl w:val="0E483300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4">
    <w:nsid w:val="5C4100BB"/>
    <w:multiLevelType w:val="hybridMultilevel"/>
    <w:tmpl w:val="C6961FF8"/>
    <w:lvl w:ilvl="0" w:tplc="230C0C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9627FC7"/>
    <w:multiLevelType w:val="hybridMultilevel"/>
    <w:tmpl w:val="7BD6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E4F"/>
    <w:rsid w:val="000015CA"/>
    <w:rsid w:val="00004187"/>
    <w:rsid w:val="00036431"/>
    <w:rsid w:val="00041CDB"/>
    <w:rsid w:val="0006047C"/>
    <w:rsid w:val="00062F4E"/>
    <w:rsid w:val="00065AB3"/>
    <w:rsid w:val="000776BE"/>
    <w:rsid w:val="00082C43"/>
    <w:rsid w:val="000D26B6"/>
    <w:rsid w:val="000D43FD"/>
    <w:rsid w:val="0011197D"/>
    <w:rsid w:val="00140D1D"/>
    <w:rsid w:val="001425B4"/>
    <w:rsid w:val="00151D7C"/>
    <w:rsid w:val="00152938"/>
    <w:rsid w:val="001676A1"/>
    <w:rsid w:val="00175E54"/>
    <w:rsid w:val="001764E3"/>
    <w:rsid w:val="001917A7"/>
    <w:rsid w:val="00195358"/>
    <w:rsid w:val="00197998"/>
    <w:rsid w:val="001B0D75"/>
    <w:rsid w:val="001D5FF1"/>
    <w:rsid w:val="001E1D12"/>
    <w:rsid w:val="001E3C6B"/>
    <w:rsid w:val="001F0E00"/>
    <w:rsid w:val="001F29B2"/>
    <w:rsid w:val="001F7BAB"/>
    <w:rsid w:val="00205B2E"/>
    <w:rsid w:val="00206925"/>
    <w:rsid w:val="0020719E"/>
    <w:rsid w:val="00214476"/>
    <w:rsid w:val="0024221F"/>
    <w:rsid w:val="00243A00"/>
    <w:rsid w:val="002731C0"/>
    <w:rsid w:val="00282208"/>
    <w:rsid w:val="00282528"/>
    <w:rsid w:val="00287912"/>
    <w:rsid w:val="002955B5"/>
    <w:rsid w:val="002F59F6"/>
    <w:rsid w:val="00325B63"/>
    <w:rsid w:val="00344E29"/>
    <w:rsid w:val="0035387C"/>
    <w:rsid w:val="00374B94"/>
    <w:rsid w:val="00377DEE"/>
    <w:rsid w:val="003B0D20"/>
    <w:rsid w:val="003B1C99"/>
    <w:rsid w:val="003C3686"/>
    <w:rsid w:val="003D5C20"/>
    <w:rsid w:val="00400641"/>
    <w:rsid w:val="00400AE4"/>
    <w:rsid w:val="004276A7"/>
    <w:rsid w:val="00431530"/>
    <w:rsid w:val="0047715E"/>
    <w:rsid w:val="0048451C"/>
    <w:rsid w:val="004A0D56"/>
    <w:rsid w:val="004D1A6F"/>
    <w:rsid w:val="004D39AC"/>
    <w:rsid w:val="00523062"/>
    <w:rsid w:val="00527AA4"/>
    <w:rsid w:val="005346BC"/>
    <w:rsid w:val="00536193"/>
    <w:rsid w:val="00542F19"/>
    <w:rsid w:val="0054710C"/>
    <w:rsid w:val="00553EEE"/>
    <w:rsid w:val="005543E1"/>
    <w:rsid w:val="005B4656"/>
    <w:rsid w:val="005C04FF"/>
    <w:rsid w:val="005D60E8"/>
    <w:rsid w:val="005E3DF7"/>
    <w:rsid w:val="005F586E"/>
    <w:rsid w:val="00620E35"/>
    <w:rsid w:val="006241D1"/>
    <w:rsid w:val="006515E8"/>
    <w:rsid w:val="006C41AF"/>
    <w:rsid w:val="006E6FB6"/>
    <w:rsid w:val="006E7109"/>
    <w:rsid w:val="007556BD"/>
    <w:rsid w:val="007617A4"/>
    <w:rsid w:val="00764BA0"/>
    <w:rsid w:val="00793A36"/>
    <w:rsid w:val="00793AD8"/>
    <w:rsid w:val="00794FEE"/>
    <w:rsid w:val="007970B2"/>
    <w:rsid w:val="007C4296"/>
    <w:rsid w:val="007C6670"/>
    <w:rsid w:val="007D2CB8"/>
    <w:rsid w:val="007E4F20"/>
    <w:rsid w:val="007E72E7"/>
    <w:rsid w:val="0080176A"/>
    <w:rsid w:val="00817A28"/>
    <w:rsid w:val="0082281B"/>
    <w:rsid w:val="00825F07"/>
    <w:rsid w:val="00883716"/>
    <w:rsid w:val="00884159"/>
    <w:rsid w:val="008A43A8"/>
    <w:rsid w:val="008B30F9"/>
    <w:rsid w:val="008D7E90"/>
    <w:rsid w:val="008E2426"/>
    <w:rsid w:val="008F15A8"/>
    <w:rsid w:val="00903BAA"/>
    <w:rsid w:val="00903CF7"/>
    <w:rsid w:val="009318A1"/>
    <w:rsid w:val="00933AFD"/>
    <w:rsid w:val="009454EB"/>
    <w:rsid w:val="0096341F"/>
    <w:rsid w:val="0097402C"/>
    <w:rsid w:val="00974541"/>
    <w:rsid w:val="00982795"/>
    <w:rsid w:val="00984AC7"/>
    <w:rsid w:val="00986AF6"/>
    <w:rsid w:val="0098755A"/>
    <w:rsid w:val="009B7AF5"/>
    <w:rsid w:val="009C4E4A"/>
    <w:rsid w:val="009E78BD"/>
    <w:rsid w:val="00A109E8"/>
    <w:rsid w:val="00A10F3B"/>
    <w:rsid w:val="00A20207"/>
    <w:rsid w:val="00A62E4F"/>
    <w:rsid w:val="00A703CC"/>
    <w:rsid w:val="00A74075"/>
    <w:rsid w:val="00A7772F"/>
    <w:rsid w:val="00A80B2F"/>
    <w:rsid w:val="00A81C5D"/>
    <w:rsid w:val="00A85458"/>
    <w:rsid w:val="00A9618B"/>
    <w:rsid w:val="00AA2C07"/>
    <w:rsid w:val="00AB23F2"/>
    <w:rsid w:val="00AB43BE"/>
    <w:rsid w:val="00AC53B3"/>
    <w:rsid w:val="00AD507E"/>
    <w:rsid w:val="00AD795D"/>
    <w:rsid w:val="00AE1757"/>
    <w:rsid w:val="00AE4EDB"/>
    <w:rsid w:val="00AF6F72"/>
    <w:rsid w:val="00B467BF"/>
    <w:rsid w:val="00B642E5"/>
    <w:rsid w:val="00B6755B"/>
    <w:rsid w:val="00B820F0"/>
    <w:rsid w:val="00B86A81"/>
    <w:rsid w:val="00B9790A"/>
    <w:rsid w:val="00BC0307"/>
    <w:rsid w:val="00BE6B44"/>
    <w:rsid w:val="00BE7091"/>
    <w:rsid w:val="00BF3D11"/>
    <w:rsid w:val="00BF640D"/>
    <w:rsid w:val="00C0341E"/>
    <w:rsid w:val="00C2250B"/>
    <w:rsid w:val="00C27BAC"/>
    <w:rsid w:val="00C33225"/>
    <w:rsid w:val="00C34F47"/>
    <w:rsid w:val="00C50CDF"/>
    <w:rsid w:val="00C95524"/>
    <w:rsid w:val="00CA74DF"/>
    <w:rsid w:val="00CB7E08"/>
    <w:rsid w:val="00CC7E2E"/>
    <w:rsid w:val="00D13098"/>
    <w:rsid w:val="00D20664"/>
    <w:rsid w:val="00D23918"/>
    <w:rsid w:val="00D334C0"/>
    <w:rsid w:val="00D3378F"/>
    <w:rsid w:val="00D36D3F"/>
    <w:rsid w:val="00D40383"/>
    <w:rsid w:val="00D63E46"/>
    <w:rsid w:val="00D962A5"/>
    <w:rsid w:val="00DB63CF"/>
    <w:rsid w:val="00DC39EE"/>
    <w:rsid w:val="00DD2A1E"/>
    <w:rsid w:val="00DD4C37"/>
    <w:rsid w:val="00DE72FE"/>
    <w:rsid w:val="00E3660A"/>
    <w:rsid w:val="00E80977"/>
    <w:rsid w:val="00F0140E"/>
    <w:rsid w:val="00F1703A"/>
    <w:rsid w:val="00F809D5"/>
    <w:rsid w:val="00F947E7"/>
    <w:rsid w:val="00FA4845"/>
    <w:rsid w:val="00FD6245"/>
    <w:rsid w:val="00FE4A88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4F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10F3B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/>
      <w:kern w:val="0"/>
      <w:lang w:eastAsia="en-US"/>
    </w:rPr>
  </w:style>
  <w:style w:type="paragraph" w:styleId="a5">
    <w:name w:val="Balloon Text"/>
    <w:basedOn w:val="a"/>
    <w:link w:val="a6"/>
    <w:uiPriority w:val="99"/>
    <w:semiHidden/>
    <w:rsid w:val="00D334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334C0"/>
    <w:rPr>
      <w:rFonts w:ascii="Segoe UI" w:hAnsi="Segoe UI" w:cs="Segoe UI"/>
      <w:kern w:val="3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rsid w:val="004276A7"/>
    <w:rPr>
      <w:rFonts w:cs="Times New Roman"/>
      <w:color w:val="0000FF"/>
      <w:u w:val="single"/>
    </w:rPr>
  </w:style>
  <w:style w:type="paragraph" w:customStyle="1" w:styleId="c8">
    <w:name w:val="c8"/>
    <w:basedOn w:val="a"/>
    <w:uiPriority w:val="99"/>
    <w:rsid w:val="004276A7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5">
    <w:name w:val="c5"/>
    <w:basedOn w:val="a0"/>
    <w:uiPriority w:val="99"/>
    <w:rsid w:val="004276A7"/>
    <w:rPr>
      <w:rFonts w:cs="Times New Roman"/>
    </w:rPr>
  </w:style>
  <w:style w:type="paragraph" w:customStyle="1" w:styleId="c1">
    <w:name w:val="c1"/>
    <w:basedOn w:val="a"/>
    <w:uiPriority w:val="99"/>
    <w:rsid w:val="004276A7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0">
    <w:name w:val="c0"/>
    <w:basedOn w:val="a0"/>
    <w:uiPriority w:val="99"/>
    <w:rsid w:val="004276A7"/>
    <w:rPr>
      <w:rFonts w:cs="Times New Roman"/>
    </w:rPr>
  </w:style>
  <w:style w:type="character" w:customStyle="1" w:styleId="c2">
    <w:name w:val="c2"/>
    <w:basedOn w:val="a0"/>
    <w:uiPriority w:val="99"/>
    <w:rsid w:val="004276A7"/>
    <w:rPr>
      <w:rFonts w:cs="Times New Roman"/>
    </w:rPr>
  </w:style>
  <w:style w:type="paragraph" w:customStyle="1" w:styleId="c11">
    <w:name w:val="c11"/>
    <w:basedOn w:val="a"/>
    <w:uiPriority w:val="99"/>
    <w:rsid w:val="004276A7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rsid w:val="00C03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0341E"/>
    <w:rPr>
      <w:rFonts w:ascii="Calibri" w:hAnsi="Calibri" w:cs="Times New Roman"/>
      <w:kern w:val="3"/>
      <w:lang w:eastAsia="ru-RU"/>
    </w:rPr>
  </w:style>
  <w:style w:type="paragraph" w:styleId="aa">
    <w:name w:val="footer"/>
    <w:basedOn w:val="a"/>
    <w:link w:val="ab"/>
    <w:uiPriority w:val="99"/>
    <w:rsid w:val="00C03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0341E"/>
    <w:rPr>
      <w:rFonts w:ascii="Calibri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2020-07-14T08:07:00Z</cp:lastPrinted>
  <dcterms:created xsi:type="dcterms:W3CDTF">2020-07-09T11:19:00Z</dcterms:created>
  <dcterms:modified xsi:type="dcterms:W3CDTF">2020-07-14T08:18:00Z</dcterms:modified>
</cp:coreProperties>
</file>